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6172ea5e0a84f10" /></Relationships>
</file>

<file path=word/document.xml><?xml version="1.0" encoding="utf-8"?>
<w:document xmlns:w="http://schemas.openxmlformats.org/wordprocessingml/2006/main">
  <w:body>
    <w:p>
      <w:pPr>
        <w:pStyle w:val="kar_citation"/>
      </w:pPr>
      <w:r>
        <w:t>501 KAR 6:020.</w:t>
      </w:r>
      <w:r>
        <w:t xml:space="preserve"> </w:t>
      </w:r>
      <w:r>
        <w:t xml:space="preserve">Corrections policies and procedures.</w:t>
      </w:r>
    </w:p>
    <w:p>
      <w:pPr>
        <w:pStyle w:val="kar_normal"/>
      </w:pPr>
      <w:r>
        <w:t xml:space="preserve">RELATES TO: </w:t>
      </w:r>
      <w:r>
        <w:t xml:space="preserve">KRS Chapters 196, 197, 439</w:t>
      </w:r>
    </w:p>
    <w:p>
      <w:pPr>
        <w:pStyle w:val="kar_normal"/>
      </w:pPr>
      <w:r>
        <w:t xml:space="preserve">STATUTORY AUTHORITY: </w:t>
      </w:r>
      <w:r>
        <w:t xml:space="preserve">KRS 196.035, 197.020, 439.470, 439.590, 439.640, 532.260</w:t>
      </w:r>
    </w:p>
    <w:p>
      <w:pPr>
        <w:pStyle w:val="kar_normal"/>
      </w:pPr>
      <w:r>
        <w:t xml:space="preserve">CERTIFICATION STATEMENT: </w:t>
      </w:r>
    </w:p>
    <w:p>
      <w:pPr>
        <w:pStyle w:val="kar_normal"/>
      </w:pPr>
      <w:r>
        <w:t xml:space="preserve">NECESSITY, FUNCTION, AND CONFORMITY: </w:t>
      </w:r>
      <w:r>
        <w:t xml:space="preserve">KRS 196.035, 197.020, 439.470, 439.590, and 439.640 authorize the Justice and Public Safety Cabinet and Department of Corrections to promulgate administrative regulations necessary and suitable for the proper administration of the department or any of its divisions. These policies and procedures are incorporated by reference in order to comply with the accreditation standards of the American Correctional Association. This administrative regulation establishes the policies and procedures for the Department of Corrections.</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"Department of Corrections Policies and Procedures", May 12, 2020, are incorporated by reference. Department of Corrections Policies and Procedures include:</w:t>
      </w:r>
    </w:p>
    <w:tbl>
      <w:tblPr>
        <w:tblStyle w:val="kar_table"/>
        <w:tblW w:w="0" w:type="auto"/>
      </w:tblPr>
      <w:tblGrid>
        <w:gridCol w:w="1"/>
        <w:gridCol w:w="1"/>
      </w:tblGrid>
      <w:tr>
        <w:tc>
          <w:tcPr/>
          <w:p>
            <w:pPr>
              <w:pStyle w:val="kar_table_cell"/>
            </w:pPr>
            <w:r>
              <w:t xml:space="preserve">1.2</w:t>
            </w:r>
          </w:p>
        </w:tc>
        <w:tc>
          <w:tcPr/>
          <w:p>
            <w:pPr>
              <w:pStyle w:val="kar_table_cell"/>
            </w:pPr>
            <w:r>
              <w:t xml:space="preserve">News Media (Amended 6/10/14)</w:t>
            </w:r>
          </w:p>
        </w:tc>
      </w:tr>
      <w:tr>
        <w:tc>
          <w:tcPr/>
          <w:p>
            <w:pPr>
              <w:pStyle w:val="kar_table_cell"/>
            </w:pPr>
            <w:r>
              <w:t xml:space="preserve">1.4</w:t>
            </w:r>
          </w:p>
        </w:tc>
        <w:tc>
          <w:tcPr/>
          <w:p>
            <w:pPr>
              <w:pStyle w:val="kar_table_cell"/>
            </w:pPr>
            <w:r>
              <w:t xml:space="preserve">The Monitoring and Operation of Private Prisons (Amended 5/15/08)</w:t>
            </w:r>
          </w:p>
        </w:tc>
      </w:tr>
      <w:tr>
        <w:tc>
          <w:tcPr/>
          <w:p>
            <w:pPr>
              <w:pStyle w:val="kar_table_cell"/>
            </w:pPr>
            <w:r>
              <w:t xml:space="preserve">2.1</w:t>
            </w:r>
          </w:p>
        </w:tc>
        <w:tc>
          <w:tcPr/>
          <w:p>
            <w:pPr>
              <w:pStyle w:val="kar_table_cell"/>
            </w:pPr>
            <w:r>
              <w:t xml:space="preserve">Inmate Canteen (Amended 2/26/16)</w:t>
            </w:r>
          </w:p>
        </w:tc>
      </w:tr>
      <w:tr>
        <w:tc>
          <w:tcPr/>
          <w:p>
            <w:pPr>
              <w:pStyle w:val="kar_table_cell"/>
            </w:pPr>
            <w:r>
              <w:t xml:space="preserve">2.12</w:t>
            </w:r>
          </w:p>
        </w:tc>
        <w:tc>
          <w:tcPr/>
          <w:p>
            <w:pPr>
              <w:pStyle w:val="kar_table_cell"/>
            </w:pPr>
            <w:r>
              <w:t xml:space="preserve">Abandoned Inmate Funds (Amended 4/12/18)</w:t>
            </w:r>
          </w:p>
        </w:tc>
      </w:tr>
      <w:tr>
        <w:tc>
          <w:tcPr/>
          <w:p>
            <w:pPr>
              <w:pStyle w:val="kar_table_cell"/>
            </w:pPr>
            <w:r>
              <w:t xml:space="preserve">3.1</w:t>
            </w:r>
          </w:p>
        </w:tc>
        <w:tc>
          <w:tcPr/>
          <w:p>
            <w:pPr>
              <w:pStyle w:val="kar_table_cell"/>
            </w:pPr>
            <w:r>
              <w:t xml:space="preserve">Code of Ethics (Amended 12/10/13)</w:t>
            </w:r>
          </w:p>
        </w:tc>
      </w:tr>
      <w:tr>
        <w:tc>
          <w:tcPr/>
          <w:p>
            <w:pPr>
              <w:pStyle w:val="kar_table_cell"/>
            </w:pPr>
            <w:r>
              <w:t xml:space="preserve">3.9</w:t>
            </w:r>
          </w:p>
        </w:tc>
        <w:tc>
          <w:tcPr/>
          <w:p>
            <w:pPr>
              <w:pStyle w:val="kar_table_cell"/>
            </w:pPr>
            <w:r>
              <w:t xml:space="preserve">Student Intern Placement Procedure (Amended 11/7/16)</w:t>
            </w:r>
          </w:p>
        </w:tc>
      </w:tr>
      <w:tr>
        <w:tc>
          <w:tcPr/>
          <w:p>
            <w:pPr>
              <w:pStyle w:val="kar_table_cell"/>
            </w:pPr>
            <w:r>
              <w:t xml:space="preserve">3.10</w:t>
            </w:r>
          </w:p>
        </w:tc>
        <w:tc>
          <w:tcPr/>
          <w:p>
            <w:pPr>
              <w:pStyle w:val="kar_table_cell"/>
            </w:pPr>
            <w:r>
              <w:t xml:space="preserve">Appearance and Dress for Nonuniformed Staff (Amended 1/13/20)</w:t>
            </w:r>
          </w:p>
        </w:tc>
      </w:tr>
      <w:tr>
        <w:tc>
          <w:tcPr/>
          <w:p>
            <w:pPr>
              <w:pStyle w:val="kar_table_cell"/>
            </w:pPr>
            <w:r>
              <w:t xml:space="preserve">3.11</w:t>
            </w:r>
          </w:p>
        </w:tc>
        <w:tc>
          <w:tcPr/>
          <w:p>
            <w:pPr>
              <w:pStyle w:val="kar_table_cell"/>
            </w:pPr>
            <w:r>
              <w:t xml:space="preserve">Drug Free Workplace Employee Drug Testing (Amended 12/10/13)</w:t>
            </w:r>
          </w:p>
        </w:tc>
      </w:tr>
      <w:tr>
        <w:tc>
          <w:tcPr/>
          <w:p>
            <w:pPr>
              <w:pStyle w:val="kar_table_cell"/>
            </w:pPr>
            <w:r>
              <w:t xml:space="preserve">3.14</w:t>
            </w:r>
          </w:p>
        </w:tc>
        <w:tc>
          <w:tcPr/>
          <w:p>
            <w:pPr>
              <w:pStyle w:val="kar_table_cell"/>
            </w:pPr>
            <w:r>
              <w:t xml:space="preserve">Employee Time and Attendance Requirements (Amended 6/14/16)</w:t>
            </w:r>
          </w:p>
        </w:tc>
      </w:tr>
      <w:tr>
        <w:tc>
          <w:tcPr/>
          <w:p>
            <w:pPr>
              <w:pStyle w:val="kar_table_cell"/>
            </w:pPr>
            <w:r>
              <w:t xml:space="preserve">3.17</w:t>
            </w:r>
          </w:p>
        </w:tc>
        <w:tc>
          <w:tcPr/>
          <w:p>
            <w:pPr>
              <w:pStyle w:val="kar_table_cell"/>
            </w:pPr>
            <w:r>
              <w:t xml:space="preserve">Uniformed Employee Dress Code (Amended 1/12/18)</w:t>
            </w:r>
          </w:p>
        </w:tc>
      </w:tr>
      <w:tr>
        <w:tc>
          <w:tcPr/>
          <w:p>
            <w:pPr>
              <w:pStyle w:val="kar_table_cell"/>
            </w:pPr>
            <w:r>
              <w:t xml:space="preserve">3.22</w:t>
            </w:r>
          </w:p>
        </w:tc>
        <w:tc>
          <w:tcPr/>
          <w:p>
            <w:pPr>
              <w:pStyle w:val="kar_table_cell"/>
            </w:pPr>
            <w:r>
              <w:t xml:space="preserve">Staff Sexual Offenses (Amended 12/10/13)</w:t>
            </w:r>
          </w:p>
        </w:tc>
      </w:tr>
      <w:tr>
        <w:tc>
          <w:tcPr/>
          <w:p>
            <w:pPr>
              <w:pStyle w:val="kar_table_cell"/>
            </w:pPr>
            <w:r>
              <w:t xml:space="preserve">3.23</w:t>
            </w:r>
          </w:p>
        </w:tc>
        <w:tc>
          <w:tcPr/>
          <w:p>
            <w:pPr>
              <w:pStyle w:val="kar_table_cell"/>
            </w:pPr>
            <w:r>
              <w:t xml:space="preserve">Internal Affairs Investigation (Amended 11/13/18)</w:t>
            </w:r>
          </w:p>
        </w:tc>
      </w:tr>
      <w:tr>
        <w:tc>
          <w:tcPr/>
          <w:p>
            <w:pPr>
              <w:pStyle w:val="kar_table_cell"/>
            </w:pPr>
            <w:r>
              <w:t xml:space="preserve">5.1</w:t>
            </w:r>
          </w:p>
        </w:tc>
        <w:tc>
          <w:tcPr/>
          <w:p>
            <w:pPr>
              <w:pStyle w:val="kar_table_cell"/>
            </w:pPr>
            <w:r>
              <w:t xml:space="preserve">Research, Surveys and Data Requests (Amended 5/12/20)</w:t>
            </w:r>
          </w:p>
        </w:tc>
      </w:tr>
      <w:tr>
        <w:tc>
          <w:tcPr/>
          <w:p>
            <w:pPr>
              <w:pStyle w:val="kar_table_cell"/>
            </w:pPr>
            <w:r>
              <w:t xml:space="preserve">5.3</w:t>
            </w:r>
          </w:p>
        </w:tc>
        <w:tc>
          <w:tcPr/>
          <w:p>
            <w:pPr>
              <w:pStyle w:val="kar_table_cell"/>
            </w:pPr>
            <w:r>
              <w:t xml:space="preserve">Program Approval, Evaluation and Measurement (Amended 1/13/20)</w:t>
            </w:r>
          </w:p>
        </w:tc>
      </w:tr>
      <w:tr>
        <w:tc>
          <w:tcPr/>
          <w:p>
            <w:pPr>
              <w:pStyle w:val="kar_table_cell"/>
            </w:pPr>
            <w:r>
              <w:t xml:space="preserve">6.1</w:t>
            </w:r>
          </w:p>
        </w:tc>
        <w:tc>
          <w:tcPr/>
          <w:p>
            <w:pPr>
              <w:pStyle w:val="kar_table_cell"/>
            </w:pPr>
            <w:r>
              <w:t xml:space="preserve">Open Records Law (Amended 5/14/07)</w:t>
            </w:r>
          </w:p>
        </w:tc>
      </w:tr>
      <w:tr>
        <w:tc>
          <w:tcPr/>
          <w:p>
            <w:pPr>
              <w:pStyle w:val="kar_table_cell"/>
            </w:pPr>
            <w:r>
              <w:t xml:space="preserve">6.2</w:t>
            </w:r>
          </w:p>
        </w:tc>
        <w:tc>
          <w:tcPr/>
          <w:p>
            <w:pPr>
              <w:pStyle w:val="kar_table_cell"/>
            </w:pPr>
            <w:r>
              <w:t xml:space="preserve">Inmate Record (Added 11/7/16)</w:t>
            </w:r>
          </w:p>
        </w:tc>
      </w:tr>
      <w:tr>
        <w:tc>
          <w:tcPr/>
          <w:p>
            <w:pPr>
              <w:pStyle w:val="kar_table_cell"/>
            </w:pPr>
            <w:r>
              <w:t xml:space="preserve">8.2</w:t>
            </w:r>
          </w:p>
        </w:tc>
        <w:tc>
          <w:tcPr/>
          <w:p>
            <w:pPr>
              <w:pStyle w:val="kar_table_cell"/>
            </w:pPr>
            <w:r>
              <w:t xml:space="preserve">Fire Safety (Amended 3/14/14)</w:t>
            </w:r>
          </w:p>
        </w:tc>
      </w:tr>
      <w:tr>
        <w:tc>
          <w:tcPr/>
          <w:p>
            <w:pPr>
              <w:pStyle w:val="kar_table_cell"/>
            </w:pPr>
            <w:r>
              <w:t xml:space="preserve">8.7</w:t>
            </w:r>
          </w:p>
        </w:tc>
        <w:tc>
          <w:tcPr/>
          <w:p>
            <w:pPr>
              <w:pStyle w:val="kar_table_cell"/>
            </w:pPr>
            <w:r>
              <w:t xml:space="preserve">Notification of Critical Incident (Amended 5/12/20)</w:t>
            </w:r>
          </w:p>
        </w:tc>
      </w:tr>
      <w:tr>
        <w:tc>
          <w:tcPr/>
          <w:p>
            <w:pPr>
              <w:pStyle w:val="kar_table_cell"/>
            </w:pPr>
            <w:r>
              <w:t xml:space="preserve">9.4</w:t>
            </w:r>
          </w:p>
        </w:tc>
        <w:tc>
          <w:tcPr/>
          <w:p>
            <w:pPr>
              <w:pStyle w:val="kar_table_cell"/>
            </w:pPr>
            <w:r>
              <w:t xml:space="preserve">Transportation of Inmates to Funerals or Bedside Visits (Amended 6/9/15)</w:t>
            </w:r>
          </w:p>
        </w:tc>
      </w:tr>
      <w:tr>
        <w:tc>
          <w:tcPr/>
          <w:p>
            <w:pPr>
              <w:pStyle w:val="kar_table_cell"/>
            </w:pPr>
            <w:r>
              <w:t xml:space="preserve">9.6</w:t>
            </w:r>
          </w:p>
        </w:tc>
        <w:tc>
          <w:tcPr/>
          <w:p>
            <w:pPr>
              <w:pStyle w:val="kar_table_cell"/>
            </w:pPr>
            <w:r>
              <w:t xml:space="preserve">Contraband (Amended 2/26/16)</w:t>
            </w:r>
          </w:p>
        </w:tc>
      </w:tr>
      <w:tr>
        <w:tc>
          <w:tcPr/>
          <w:p>
            <w:pPr>
              <w:pStyle w:val="kar_table_cell"/>
            </w:pPr>
            <w:r>
              <w:t xml:space="preserve">9.8</w:t>
            </w:r>
          </w:p>
        </w:tc>
        <w:tc>
          <w:tcPr/>
          <w:p>
            <w:pPr>
              <w:pStyle w:val="kar_table_cell"/>
            </w:pPr>
            <w:r>
              <w:t xml:space="preserve">Search Policy (Amended 3/14/18)</w:t>
            </w:r>
          </w:p>
        </w:tc>
      </w:tr>
      <w:tr>
        <w:tc>
          <w:tcPr/>
          <w:p>
            <w:pPr>
              <w:pStyle w:val="kar_table_cell"/>
            </w:pPr>
            <w:r>
              <w:t xml:space="preserve">9.13</w:t>
            </w:r>
          </w:p>
        </w:tc>
        <w:tc>
          <w:tcPr/>
          <w:p>
            <w:pPr>
              <w:pStyle w:val="kar_table_cell"/>
            </w:pPr>
            <w:r>
              <w:t xml:space="preserve">Transport to Court - Civil Action (Amended 07/09/07)</w:t>
            </w:r>
          </w:p>
        </w:tc>
      </w:tr>
      <w:tr>
        <w:tc>
          <w:tcPr/>
          <w:p>
            <w:pPr>
              <w:pStyle w:val="kar_table_cell"/>
            </w:pPr>
            <w:r>
              <w:t xml:space="preserve">9.18</w:t>
            </w:r>
          </w:p>
        </w:tc>
        <w:tc>
          <w:tcPr/>
          <w:p>
            <w:pPr>
              <w:pStyle w:val="kar_table_cell"/>
            </w:pPr>
            <w:r>
              <w:t xml:space="preserve">Informants (Amended 9/13/10)</w:t>
            </w:r>
          </w:p>
        </w:tc>
      </w:tr>
      <w:tr>
        <w:tc>
          <w:tcPr/>
          <w:p>
            <w:pPr>
              <w:pStyle w:val="kar_table_cell"/>
            </w:pPr>
            <w:r>
              <w:t xml:space="preserve">9.19</w:t>
            </w:r>
          </w:p>
        </w:tc>
        <w:tc>
          <w:tcPr/>
          <w:p>
            <w:pPr>
              <w:pStyle w:val="kar_table_cell"/>
            </w:pPr>
            <w:r>
              <w:t xml:space="preserve">Found Lost or Abandoned Property (Amended 10/14/05)</w:t>
            </w:r>
          </w:p>
        </w:tc>
      </w:tr>
      <w:tr>
        <w:tc>
          <w:tcPr/>
          <w:p>
            <w:pPr>
              <w:pStyle w:val="kar_table_cell"/>
            </w:pPr>
            <w:r>
              <w:t xml:space="preserve">10.2</w:t>
            </w:r>
          </w:p>
        </w:tc>
        <w:tc>
          <w:tcPr/>
          <w:p>
            <w:pPr>
              <w:pStyle w:val="kar_table_cell"/>
            </w:pPr>
            <w:r>
              <w:t xml:space="preserve">Special Management Inmates (Amended 4/11/17)</w:t>
            </w:r>
          </w:p>
        </w:tc>
      </w:tr>
      <w:tr>
        <w:tc>
          <w:tcPr/>
          <w:p>
            <w:pPr>
              <w:pStyle w:val="kar_table_cell"/>
            </w:pPr>
            <w:r>
              <w:t xml:space="preserve">10.3</w:t>
            </w:r>
          </w:p>
        </w:tc>
        <w:tc>
          <w:tcPr/>
          <w:p>
            <w:pPr>
              <w:pStyle w:val="kar_table_cell"/>
            </w:pPr>
            <w:r>
              <w:t xml:space="preserve">Safekeepers and Contract Prisoners (Amended 1/12/18)</w:t>
            </w:r>
          </w:p>
        </w:tc>
      </w:tr>
      <w:tr>
        <w:tc>
          <w:tcPr/>
          <w:p>
            <w:pPr>
              <w:pStyle w:val="kar_table_cell"/>
            </w:pPr>
            <w:r>
              <w:t xml:space="preserve">11.2</w:t>
            </w:r>
          </w:p>
        </w:tc>
        <w:tc>
          <w:tcPr/>
          <w:p>
            <w:pPr>
              <w:pStyle w:val="kar_table_cell"/>
            </w:pPr>
            <w:r>
              <w:t xml:space="preserve">Dietary Procedures and Compliance (Amended 1/12/17)</w:t>
            </w:r>
          </w:p>
        </w:tc>
      </w:tr>
      <w:tr>
        <w:tc>
          <w:tcPr/>
          <w:p>
            <w:pPr>
              <w:pStyle w:val="kar_table_cell"/>
            </w:pPr>
            <w:r>
              <w:t xml:space="preserve">11.4</w:t>
            </w:r>
          </w:p>
        </w:tc>
        <w:tc>
          <w:tcPr/>
          <w:p>
            <w:pPr>
              <w:pStyle w:val="kar_table_cell"/>
            </w:pPr>
            <w:r>
              <w:t xml:space="preserve">Alternative Dietary Patterns (Amended 1/12/17)</w:t>
            </w:r>
          </w:p>
        </w:tc>
      </w:tr>
      <w:tr>
        <w:tc>
          <w:tcPr/>
          <w:p>
            <w:pPr>
              <w:pStyle w:val="kar_table_cell"/>
            </w:pPr>
            <w:r>
              <w:t xml:space="preserve">13.1</w:t>
            </w:r>
          </w:p>
        </w:tc>
        <w:tc>
          <w:tcPr/>
          <w:p>
            <w:pPr>
              <w:pStyle w:val="kar_table_cell"/>
            </w:pPr>
            <w:r>
              <w:t xml:space="preserve">Pharmacy Policy and Formulary (Amended 1/15/15)</w:t>
            </w:r>
          </w:p>
        </w:tc>
      </w:tr>
      <w:tr>
        <w:tc>
          <w:tcPr/>
          <w:p>
            <w:pPr>
              <w:pStyle w:val="kar_table_cell"/>
            </w:pPr>
            <w:r>
              <w:t xml:space="preserve">13.2</w:t>
            </w:r>
          </w:p>
        </w:tc>
        <w:tc>
          <w:tcPr/>
          <w:p>
            <w:pPr>
              <w:pStyle w:val="kar_table_cell"/>
            </w:pPr>
            <w:r>
              <w:t xml:space="preserve">Health Maintenance Services (Amended 2/26/16)</w:t>
            </w:r>
          </w:p>
        </w:tc>
      </w:tr>
      <w:tr>
        <w:tc>
          <w:tcPr/>
          <w:p>
            <w:pPr>
              <w:pStyle w:val="kar_table_cell"/>
            </w:pPr>
            <w:r>
              <w:t xml:space="preserve">13.3</w:t>
            </w:r>
          </w:p>
        </w:tc>
        <w:tc>
          <w:tcPr/>
          <w:p>
            <w:pPr>
              <w:pStyle w:val="kar_table_cell"/>
            </w:pPr>
            <w:r>
              <w:t xml:space="preserve">Medical Alert System (Amended 3/14/14)</w:t>
            </w:r>
          </w:p>
        </w:tc>
      </w:tr>
      <w:tr>
        <w:tc>
          <w:tcPr/>
          <w:p>
            <w:pPr>
              <w:pStyle w:val="kar_table_cell"/>
            </w:pPr>
            <w:r>
              <w:t xml:space="preserve">13.5</w:t>
            </w:r>
          </w:p>
        </w:tc>
        <w:tc>
          <w:tcPr/>
          <w:p>
            <w:pPr>
              <w:pStyle w:val="kar_table_cell"/>
            </w:pPr>
            <w:r>
              <w:t xml:space="preserve">Advance Healthcare Directives (Amended 6/14/16)</w:t>
            </w:r>
          </w:p>
        </w:tc>
      </w:tr>
      <w:tr>
        <w:tc>
          <w:tcPr/>
          <w:p>
            <w:pPr>
              <w:pStyle w:val="kar_table_cell"/>
            </w:pPr>
            <w:r>
              <w:t xml:space="preserve">13.6</w:t>
            </w:r>
          </w:p>
        </w:tc>
        <w:tc>
          <w:tcPr/>
          <w:p>
            <w:pPr>
              <w:pStyle w:val="kar_table_cell"/>
            </w:pPr>
            <w:r>
              <w:t xml:space="preserve">Sex Offender Treatment Program (Amended 11/7/16)</w:t>
            </w:r>
          </w:p>
        </w:tc>
      </w:tr>
      <w:tr>
        <w:tc>
          <w:tcPr/>
          <w:p>
            <w:pPr>
              <w:pStyle w:val="kar_table_cell"/>
            </w:pPr>
            <w:r>
              <w:t xml:space="preserve">13.7</w:t>
            </w:r>
          </w:p>
        </w:tc>
        <w:tc>
          <w:tcPr/>
          <w:p>
            <w:pPr>
              <w:pStyle w:val="kar_table_cell"/>
            </w:pPr>
            <w:r>
              <w:t xml:space="preserve">Involuntary Psychotropic Medication (Amended 10/14/05)</w:t>
            </w:r>
          </w:p>
        </w:tc>
      </w:tr>
      <w:tr>
        <w:tc>
          <w:tcPr/>
          <w:p>
            <w:pPr>
              <w:pStyle w:val="kar_table_cell"/>
            </w:pPr>
            <w:r>
              <w:t xml:space="preserve">13.8</w:t>
            </w:r>
          </w:p>
        </w:tc>
        <w:tc>
          <w:tcPr/>
          <w:p>
            <w:pPr>
              <w:pStyle w:val="kar_table_cell"/>
            </w:pPr>
            <w:r>
              <w:t xml:space="preserve">Division of Addiction Services Substance Abuse Program (Amended 5/12/20)</w:t>
            </w:r>
          </w:p>
        </w:tc>
      </w:tr>
      <w:tr>
        <w:tc>
          <w:tcPr/>
          <w:p>
            <w:pPr>
              <w:pStyle w:val="kar_table_cell"/>
            </w:pPr>
            <w:r>
              <w:t xml:space="preserve">13.9</w:t>
            </w:r>
          </w:p>
        </w:tc>
        <w:tc>
          <w:tcPr/>
          <w:p>
            <w:pPr>
              <w:pStyle w:val="kar_table_cell"/>
            </w:pPr>
            <w:r>
              <w:t xml:space="preserve">Dental Services (Amended 10/14/05)</w:t>
            </w:r>
          </w:p>
        </w:tc>
      </w:tr>
      <w:tr>
        <w:tc>
          <w:tcPr/>
          <w:p>
            <w:pPr>
              <w:pStyle w:val="kar_table_cell"/>
            </w:pPr>
            <w:r>
              <w:t xml:space="preserve">13.10</w:t>
            </w:r>
          </w:p>
        </w:tc>
        <w:tc>
          <w:tcPr/>
          <w:p>
            <w:pPr>
              <w:pStyle w:val="kar_table_cell"/>
            </w:pPr>
            <w:r>
              <w:t xml:space="preserve">Serious Infectious Disease (Amended 3/14/14)</w:t>
            </w:r>
          </w:p>
        </w:tc>
      </w:tr>
      <w:tr>
        <w:tc>
          <w:tcPr/>
          <w:p>
            <w:pPr>
              <w:pStyle w:val="kar_table_cell"/>
            </w:pPr>
            <w:r>
              <w:t xml:space="preserve">13.11</w:t>
            </w:r>
          </w:p>
        </w:tc>
        <w:tc>
          <w:tcPr/>
          <w:p>
            <w:pPr>
              <w:pStyle w:val="kar_table_cell"/>
            </w:pPr>
            <w:r>
              <w:t xml:space="preserve">Do Not Resuscitate Order (Amended 8/9/05)</w:t>
            </w:r>
          </w:p>
        </w:tc>
      </w:tr>
      <w:tr>
        <w:tc>
          <w:tcPr/>
          <w:p>
            <w:pPr>
              <w:pStyle w:val="kar_table_cell"/>
            </w:pPr>
            <w:r>
              <w:t xml:space="preserve">13.12</w:t>
            </w:r>
          </w:p>
        </w:tc>
        <w:tc>
          <w:tcPr/>
          <w:p>
            <w:pPr>
              <w:pStyle w:val="kar_table_cell"/>
            </w:pPr>
            <w:r>
              <w:t xml:space="preserve">Suicide Prevention and Intervention Program (Added 8/25/09)</w:t>
            </w:r>
          </w:p>
        </w:tc>
      </w:tr>
      <w:tr>
        <w:tc>
          <w:tcPr/>
          <w:p>
            <w:pPr>
              <w:pStyle w:val="kar_table_cell"/>
            </w:pPr>
            <w:r>
              <w:t xml:space="preserve">13.13</w:t>
            </w:r>
          </w:p>
        </w:tc>
        <w:tc>
          <w:tcPr/>
          <w:p>
            <w:pPr>
              <w:pStyle w:val="kar_table_cell"/>
            </w:pPr>
            <w:r>
              <w:t xml:space="preserve">Behavioral Health Services (Amended 5/12/20)</w:t>
            </w:r>
          </w:p>
        </w:tc>
      </w:tr>
      <w:tr>
        <w:tc>
          <w:tcPr/>
          <w:p>
            <w:pPr>
              <w:pStyle w:val="kar_table_cell"/>
            </w:pPr>
            <w:r>
              <w:t xml:space="preserve">13.15</w:t>
            </w:r>
          </w:p>
        </w:tc>
        <w:tc>
          <w:tcPr/>
          <w:p>
            <w:pPr>
              <w:pStyle w:val="kar_table_cell"/>
            </w:pPr>
            <w:r>
              <w:t xml:space="preserve">Inmate Observer Program (Added 8/12/16)</w:t>
            </w:r>
          </w:p>
        </w:tc>
      </w:tr>
      <w:tr>
        <w:tc>
          <w:tcPr/>
          <w:p>
            <w:pPr>
              <w:pStyle w:val="kar_table_cell"/>
            </w:pPr>
            <w:r>
              <w:t xml:space="preserve">14.1</w:t>
            </w:r>
          </w:p>
        </w:tc>
        <w:tc>
          <w:tcPr/>
          <w:p>
            <w:pPr>
              <w:pStyle w:val="kar_table_cell"/>
            </w:pPr>
            <w:r>
              <w:t xml:space="preserve">Investigation of Missing Inmate Property (Amended 10/14/05)</w:t>
            </w:r>
          </w:p>
        </w:tc>
      </w:tr>
      <w:tr>
        <w:tc>
          <w:tcPr/>
          <w:p>
            <w:pPr>
              <w:pStyle w:val="kar_table_cell"/>
            </w:pPr>
            <w:r>
              <w:t xml:space="preserve">14.2</w:t>
            </w:r>
          </w:p>
        </w:tc>
        <w:tc>
          <w:tcPr/>
          <w:p>
            <w:pPr>
              <w:pStyle w:val="kar_table_cell"/>
            </w:pPr>
            <w:r>
              <w:t xml:space="preserve">Personal Hygiene Items (Amended 8/20/13)</w:t>
            </w:r>
          </w:p>
        </w:tc>
      </w:tr>
      <w:tr>
        <w:tc>
          <w:tcPr/>
          <w:p>
            <w:pPr>
              <w:pStyle w:val="kar_table_cell"/>
            </w:pPr>
            <w:r>
              <w:t xml:space="preserve">14.3</w:t>
            </w:r>
          </w:p>
        </w:tc>
        <w:tc>
          <w:tcPr/>
          <w:p>
            <w:pPr>
              <w:pStyle w:val="kar_table_cell"/>
            </w:pPr>
            <w:r>
              <w:t xml:space="preserve">Marriage of Inmates (Amended 1/12/17)</w:t>
            </w:r>
          </w:p>
        </w:tc>
      </w:tr>
      <w:tr>
        <w:tc>
          <w:tcPr/>
          <w:p>
            <w:pPr>
              <w:pStyle w:val="kar_table_cell"/>
            </w:pPr>
            <w:r>
              <w:t xml:space="preserve">14.4</w:t>
            </w:r>
          </w:p>
        </w:tc>
        <w:tc>
          <w:tcPr/>
          <w:p>
            <w:pPr>
              <w:pStyle w:val="kar_table_cell"/>
            </w:pPr>
            <w:r>
              <w:t xml:space="preserve">Legal Services Program (Amended 3/14/14)</w:t>
            </w:r>
          </w:p>
        </w:tc>
      </w:tr>
      <w:tr>
        <w:tc>
          <w:tcPr/>
          <w:p>
            <w:pPr>
              <w:pStyle w:val="kar_table_cell"/>
            </w:pPr>
            <w:r>
              <w:t xml:space="preserve">14.5</w:t>
            </w:r>
          </w:p>
        </w:tc>
        <w:tc>
          <w:tcPr/>
          <w:p>
            <w:pPr>
              <w:pStyle w:val="kar_table_cell"/>
            </w:pPr>
            <w:r>
              <w:t xml:space="preserve">Claims Commission (Amended 4/12/18)</w:t>
            </w:r>
          </w:p>
        </w:tc>
      </w:tr>
      <w:tr>
        <w:tc>
          <w:tcPr/>
          <w:p>
            <w:pPr>
              <w:pStyle w:val="kar_table_cell"/>
            </w:pPr>
            <w:r>
              <w:t xml:space="preserve">14.6</w:t>
            </w:r>
          </w:p>
        </w:tc>
        <w:tc>
          <w:tcPr/>
          <w:p>
            <w:pPr>
              <w:pStyle w:val="kar_table_cell"/>
            </w:pPr>
            <w:r>
              <w:t xml:space="preserve">Inmate Grievance Procedure (Amended 1/13/20)</w:t>
            </w:r>
          </w:p>
        </w:tc>
      </w:tr>
      <w:tr>
        <w:tc>
          <w:tcPr/>
          <w:p>
            <w:pPr>
              <w:pStyle w:val="kar_table_cell"/>
            </w:pPr>
            <w:r>
              <w:t xml:space="preserve">14.7</w:t>
            </w:r>
          </w:p>
        </w:tc>
        <w:tc>
          <w:tcPr/>
          <w:p>
            <w:pPr>
              <w:pStyle w:val="kar_table_cell"/>
            </w:pPr>
            <w:r>
              <w:t xml:space="preserve">Sexual Abuse Prevention and Intervention Programs (Amended 4/12/18)</w:t>
            </w:r>
          </w:p>
        </w:tc>
      </w:tr>
      <w:tr>
        <w:tc>
          <w:tcPr/>
          <w:p>
            <w:pPr>
              <w:pStyle w:val="kar_table_cell"/>
            </w:pPr>
            <w:r>
              <w:t xml:space="preserve">14.8</w:t>
            </w:r>
          </w:p>
        </w:tc>
        <w:tc>
          <w:tcPr/>
          <w:p>
            <w:pPr>
              <w:pStyle w:val="kar_table_cell"/>
            </w:pPr>
            <w:r>
              <w:t xml:space="preserve">Lesbian, Gay, Bisexual, Transgender, and Intersex Offenders (Amended 1/12/18)</w:t>
            </w:r>
          </w:p>
        </w:tc>
      </w:tr>
      <w:tr>
        <w:tc>
          <w:tcPr/>
          <w:p>
            <w:pPr>
              <w:pStyle w:val="kar_table_cell"/>
            </w:pPr>
            <w:r>
              <w:t xml:space="preserve">15.1</w:t>
            </w:r>
          </w:p>
        </w:tc>
        <w:tc>
          <w:tcPr/>
          <w:p>
            <w:pPr>
              <w:pStyle w:val="kar_table_cell"/>
            </w:pPr>
            <w:r>
              <w:t xml:space="preserve">Hair, Grooming and ID Card Standards (Amended 1/12/18)</w:t>
            </w:r>
          </w:p>
        </w:tc>
      </w:tr>
      <w:tr>
        <w:tc>
          <w:tcPr/>
          <w:p>
            <w:pPr>
              <w:pStyle w:val="kar_table_cell"/>
            </w:pPr>
            <w:r>
              <w:t xml:space="preserve">15.2</w:t>
            </w:r>
          </w:p>
        </w:tc>
        <w:tc>
          <w:tcPr/>
          <w:p>
            <w:pPr>
              <w:pStyle w:val="kar_table_cell"/>
            </w:pPr>
            <w:r>
              <w:t xml:space="preserve">Rule Violations and Penalties (Amended 8/12/16)</w:t>
            </w:r>
          </w:p>
        </w:tc>
      </w:tr>
      <w:tr>
        <w:tc>
          <w:tcPr/>
          <w:p>
            <w:pPr>
              <w:pStyle w:val="kar_table_cell"/>
            </w:pPr>
            <w:r>
              <w:t xml:space="preserve">15.3</w:t>
            </w:r>
          </w:p>
        </w:tc>
        <w:tc>
          <w:tcPr/>
          <w:p>
            <w:pPr>
              <w:pStyle w:val="kar_table_cell"/>
            </w:pPr>
            <w:r>
              <w:t xml:space="preserve">Meritorious Good Time (Amended 1/13/20)</w:t>
            </w:r>
          </w:p>
        </w:tc>
      </w:tr>
      <w:tr>
        <w:tc>
          <w:tcPr/>
          <w:p>
            <w:pPr>
              <w:pStyle w:val="kar_table_cell"/>
            </w:pPr>
            <w:r>
              <w:t xml:space="preserve">15.4</w:t>
            </w:r>
          </w:p>
        </w:tc>
        <w:tc>
          <w:tcPr/>
          <w:p>
            <w:pPr>
              <w:pStyle w:val="kar_table_cell"/>
            </w:pPr>
            <w:r>
              <w:t xml:space="preserve">Program Credit (Amended 5/12/20)</w:t>
            </w:r>
          </w:p>
        </w:tc>
      </w:tr>
      <w:tr>
        <w:tc>
          <w:tcPr/>
          <w:p>
            <w:pPr>
              <w:pStyle w:val="kar_table_cell"/>
            </w:pPr>
            <w:r>
              <w:t xml:space="preserve">15.5</w:t>
            </w:r>
          </w:p>
        </w:tc>
        <w:tc>
          <w:tcPr/>
          <w:p>
            <w:pPr>
              <w:pStyle w:val="kar_table_cell"/>
            </w:pPr>
            <w:r>
              <w:t xml:space="preserve">Restoration of Forfeited Good Time (Amended 5/12/20)</w:t>
            </w:r>
          </w:p>
        </w:tc>
      </w:tr>
      <w:tr>
        <w:tc>
          <w:tcPr/>
          <w:p>
            <w:pPr>
              <w:pStyle w:val="kar_table_cell"/>
            </w:pPr>
            <w:r>
              <w:t xml:space="preserve">15.6</w:t>
            </w:r>
          </w:p>
        </w:tc>
        <w:tc>
          <w:tcPr/>
          <w:p>
            <w:pPr>
              <w:pStyle w:val="kar_table_cell"/>
            </w:pPr>
            <w:r>
              <w:t xml:space="preserve">Adjustment Procedures and Programs (Amended 3/14/18)</w:t>
            </w:r>
          </w:p>
        </w:tc>
      </w:tr>
      <w:tr>
        <w:tc>
          <w:tcPr/>
          <w:p>
            <w:pPr>
              <w:pStyle w:val="kar_table_cell"/>
            </w:pPr>
            <w:r>
              <w:t xml:space="preserve">15.7</w:t>
            </w:r>
          </w:p>
        </w:tc>
        <w:tc>
          <w:tcPr/>
          <w:p>
            <w:pPr>
              <w:pStyle w:val="kar_table_cell"/>
            </w:pPr>
            <w:r>
              <w:t xml:space="preserve">Inmate Accounts (Amended 1/13/20)</w:t>
            </w:r>
          </w:p>
        </w:tc>
      </w:tr>
      <w:tr>
        <w:tc>
          <w:tcPr/>
          <w:p>
            <w:pPr>
              <w:pStyle w:val="kar_table_cell"/>
            </w:pPr>
            <w:r>
              <w:t xml:space="preserve">15.8</w:t>
            </w:r>
          </w:p>
        </w:tc>
        <w:tc>
          <w:tcPr/>
          <w:p>
            <w:pPr>
              <w:pStyle w:val="kar_table_cell"/>
            </w:pPr>
            <w:r>
              <w:t xml:space="preserve">Possession or Use of Unauthorized Substance and Substance Abuse Testing (Amended 4/12/18)</w:t>
            </w:r>
          </w:p>
        </w:tc>
      </w:tr>
      <w:tr>
        <w:tc>
          <w:tcPr/>
          <w:p>
            <w:pPr>
              <w:pStyle w:val="kar_table_cell"/>
            </w:pPr>
            <w:r>
              <w:t xml:space="preserve">16.1</w:t>
            </w:r>
          </w:p>
        </w:tc>
        <w:tc>
          <w:tcPr/>
          <w:p>
            <w:pPr>
              <w:pStyle w:val="kar_table_cell"/>
            </w:pPr>
            <w:r>
              <w:t xml:space="preserve">Inmate Visits (Amended 4/11/17)</w:t>
            </w:r>
          </w:p>
        </w:tc>
      </w:tr>
      <w:tr>
        <w:tc>
          <w:tcPr/>
          <w:p>
            <w:pPr>
              <w:pStyle w:val="kar_table_cell"/>
            </w:pPr>
            <w:r>
              <w:t xml:space="preserve">16.2</w:t>
            </w:r>
          </w:p>
        </w:tc>
        <w:tc>
          <w:tcPr/>
          <w:p>
            <w:pPr>
              <w:pStyle w:val="kar_table_cell"/>
            </w:pPr>
            <w:r>
              <w:t xml:space="preserve">Inmate Correspondence (Amended 1/13/20)</w:t>
            </w:r>
          </w:p>
        </w:tc>
      </w:tr>
      <w:tr>
        <w:tc>
          <w:tcPr/>
          <w:p>
            <w:pPr>
              <w:pStyle w:val="kar_table_cell"/>
            </w:pPr>
            <w:r>
              <w:t xml:space="preserve">16.3</w:t>
            </w:r>
          </w:p>
        </w:tc>
        <w:tc>
          <w:tcPr/>
          <w:p>
            <w:pPr>
              <w:pStyle w:val="kar_table_cell"/>
            </w:pPr>
            <w:r>
              <w:t xml:space="preserve">Inmate Access to Telephones (Amended 10/12/12)</w:t>
            </w:r>
          </w:p>
        </w:tc>
      </w:tr>
      <w:tr>
        <w:tc>
          <w:tcPr/>
          <w:p>
            <w:pPr>
              <w:pStyle w:val="kar_table_cell"/>
            </w:pPr>
            <w:r>
              <w:t xml:space="preserve">16.4</w:t>
            </w:r>
          </w:p>
        </w:tc>
        <w:tc>
          <w:tcPr/>
          <w:p>
            <w:pPr>
              <w:pStyle w:val="kar_table_cell"/>
            </w:pPr>
            <w:r>
              <w:t xml:space="preserve">Inmate Packages (Amended 8/12/16)</w:t>
            </w:r>
          </w:p>
        </w:tc>
      </w:tr>
      <w:tr>
        <w:tc>
          <w:tcPr/>
          <w:p>
            <w:pPr>
              <w:pStyle w:val="kar_table_cell"/>
            </w:pPr>
            <w:r>
              <w:t xml:space="preserve">16.5</w:t>
            </w:r>
          </w:p>
        </w:tc>
        <w:tc>
          <w:tcPr/>
          <w:p>
            <w:pPr>
              <w:pStyle w:val="kar_table_cell"/>
            </w:pPr>
            <w:r>
              <w:t xml:space="preserve">Video Visitation (Added 8/12/16)</w:t>
            </w:r>
          </w:p>
        </w:tc>
      </w:tr>
      <w:tr>
        <w:tc>
          <w:tcPr/>
          <w:p>
            <w:pPr>
              <w:pStyle w:val="kar_table_cell"/>
            </w:pPr>
            <w:r>
              <w:t xml:space="preserve">17.1</w:t>
            </w:r>
          </w:p>
        </w:tc>
        <w:tc>
          <w:tcPr/>
          <w:p>
            <w:pPr>
              <w:pStyle w:val="kar_table_cell"/>
            </w:pPr>
            <w:r>
              <w:t xml:space="preserve">Inmate Personal Property (Amended 3/14/18)</w:t>
            </w:r>
          </w:p>
        </w:tc>
      </w:tr>
      <w:tr>
        <w:tc>
          <w:tcPr/>
          <w:p>
            <w:pPr>
              <w:pStyle w:val="kar_table_cell"/>
            </w:pPr>
            <w:r>
              <w:t xml:space="preserve">17.2</w:t>
            </w:r>
          </w:p>
        </w:tc>
        <w:tc>
          <w:tcPr/>
          <w:p>
            <w:pPr>
              <w:pStyle w:val="kar_table_cell"/>
            </w:pPr>
            <w:r>
              <w:t xml:space="preserve">Assessment Center Operations (Amended 5/12/20)</w:t>
            </w:r>
          </w:p>
        </w:tc>
      </w:tr>
      <w:tr>
        <w:tc>
          <w:tcPr/>
          <w:p>
            <w:pPr>
              <w:pStyle w:val="kar_table_cell"/>
            </w:pPr>
            <w:r>
              <w:t xml:space="preserve">17.3</w:t>
            </w:r>
          </w:p>
        </w:tc>
        <w:tc>
          <w:tcPr/>
          <w:p>
            <w:pPr>
              <w:pStyle w:val="kar_table_cell"/>
            </w:pPr>
            <w:r>
              <w:t xml:space="preserve">Controlled Intake of Inmates (Amended 3/14/14)</w:t>
            </w:r>
          </w:p>
        </w:tc>
      </w:tr>
      <w:tr>
        <w:tc>
          <w:tcPr/>
          <w:p>
            <w:pPr>
              <w:pStyle w:val="kar_table_cell"/>
            </w:pPr>
            <w:r>
              <w:t xml:space="preserve">17.4</w:t>
            </w:r>
          </w:p>
        </w:tc>
        <w:tc>
          <w:tcPr/>
          <w:p>
            <w:pPr>
              <w:pStyle w:val="kar_table_cell"/>
            </w:pPr>
            <w:r>
              <w:t xml:space="preserve">Administrative Remedies: Sentence Calculations (Amended 8/12/16)</w:t>
            </w:r>
          </w:p>
        </w:tc>
      </w:tr>
      <w:tr>
        <w:tc>
          <w:tcPr/>
          <w:p>
            <w:pPr>
              <w:pStyle w:val="kar_table_cell"/>
            </w:pPr>
            <w:r>
              <w:t xml:space="preserve">18.1</w:t>
            </w:r>
          </w:p>
        </w:tc>
        <w:tc>
          <w:tcPr/>
          <w:p>
            <w:pPr>
              <w:pStyle w:val="kar_table_cell"/>
            </w:pPr>
            <w:r>
              <w:t xml:space="preserve">Classification of the Inmate (Amended 3/14/18)</w:t>
            </w:r>
          </w:p>
        </w:tc>
      </w:tr>
      <w:tr>
        <w:tc>
          <w:tcPr/>
          <w:p>
            <w:pPr>
              <w:pStyle w:val="kar_table_cell"/>
            </w:pPr>
            <w:r>
              <w:t xml:space="preserve">18.2</w:t>
            </w:r>
          </w:p>
        </w:tc>
        <w:tc>
          <w:tcPr/>
          <w:p>
            <w:pPr>
              <w:pStyle w:val="kar_table_cell"/>
            </w:pPr>
            <w:r>
              <w:t xml:space="preserve">Central Office Classification Committee (Amended 1/12/18)</w:t>
            </w:r>
          </w:p>
        </w:tc>
      </w:tr>
      <w:tr>
        <w:tc>
          <w:tcPr/>
          <w:p>
            <w:pPr>
              <w:pStyle w:val="kar_table_cell"/>
            </w:pPr>
            <w:r>
              <w:t xml:space="preserve">18.3</w:t>
            </w:r>
          </w:p>
        </w:tc>
        <w:tc>
          <w:tcPr/>
          <w:p>
            <w:pPr>
              <w:pStyle w:val="kar_table_cell"/>
            </w:pPr>
            <w:r>
              <w:t xml:space="preserve">Confinement of Youthful Offenders (Added 6/9/15)</w:t>
            </w:r>
          </w:p>
        </w:tc>
      </w:tr>
      <w:tr>
        <w:tc>
          <w:tcPr/>
          <w:p>
            <w:pPr>
              <w:pStyle w:val="kar_table_cell"/>
            </w:pPr>
            <w:r>
              <w:t xml:space="preserve">18.5</w:t>
            </w:r>
          </w:p>
        </w:tc>
        <w:tc>
          <w:tcPr/>
          <w:p>
            <w:pPr>
              <w:pStyle w:val="kar_table_cell"/>
            </w:pPr>
            <w:r>
              <w:t xml:space="preserve">Custody Level and Security (Amended 11/13/18)</w:t>
            </w:r>
          </w:p>
        </w:tc>
      </w:tr>
      <w:tr>
        <w:tc>
          <w:tcPr/>
          <w:p>
            <w:pPr>
              <w:pStyle w:val="kar_table_cell"/>
            </w:pPr>
            <w:r>
              <w:t xml:space="preserve">18.7</w:t>
            </w:r>
          </w:p>
        </w:tc>
        <w:tc>
          <w:tcPr/>
          <w:p>
            <w:pPr>
              <w:pStyle w:val="kar_table_cell"/>
            </w:pPr>
            <w:r>
              <w:t xml:space="preserve">Transfers (Amended 5/13/16)</w:t>
            </w:r>
          </w:p>
        </w:tc>
      </w:tr>
      <w:tr>
        <w:tc>
          <w:tcPr/>
          <w:p>
            <w:pPr>
              <w:pStyle w:val="kar_table_cell"/>
            </w:pPr>
            <w:r>
              <w:t xml:space="preserve">18.9</w:t>
            </w:r>
          </w:p>
        </w:tc>
        <w:tc>
          <w:tcPr/>
          <w:p>
            <w:pPr>
              <w:pStyle w:val="kar_table_cell"/>
            </w:pPr>
            <w:r>
              <w:t xml:space="preserve">Out-of-state Transfers (Amended 2/26/16)</w:t>
            </w:r>
          </w:p>
        </w:tc>
      </w:tr>
      <w:tr>
        <w:tc>
          <w:tcPr/>
          <w:p>
            <w:pPr>
              <w:pStyle w:val="kar_table_cell"/>
            </w:pPr>
            <w:r>
              <w:t xml:space="preserve">18.11</w:t>
            </w:r>
          </w:p>
        </w:tc>
        <w:tc>
          <w:tcPr/>
          <w:p>
            <w:pPr>
              <w:pStyle w:val="kar_table_cell"/>
            </w:pPr>
            <w:r>
              <w:t xml:space="preserve">Placement for Mental Health Treatment in CPTU or PCU (Amended 6/14/16)</w:t>
            </w:r>
          </w:p>
        </w:tc>
      </w:tr>
      <w:tr>
        <w:tc>
          <w:tcPr/>
          <w:p>
            <w:pPr>
              <w:pStyle w:val="kar_table_cell"/>
            </w:pPr>
            <w:r>
              <w:t xml:space="preserve">18.12</w:t>
            </w:r>
          </w:p>
        </w:tc>
        <w:tc>
          <w:tcPr/>
          <w:p>
            <w:pPr>
              <w:pStyle w:val="kar_table_cell"/>
            </w:pPr>
            <w:r>
              <w:t xml:space="preserve">Referral Procedure for Inmates Adjudicated Guilty But Mentally Ill (Amended 2/15/06)</w:t>
            </w:r>
          </w:p>
        </w:tc>
      </w:tr>
      <w:tr>
        <w:tc>
          <w:tcPr/>
          <w:p>
            <w:pPr>
              <w:pStyle w:val="kar_table_cell"/>
            </w:pPr>
            <w:r>
              <w:t xml:space="preserve">18.13</w:t>
            </w:r>
          </w:p>
        </w:tc>
        <w:tc>
          <w:tcPr/>
          <w:p>
            <w:pPr>
              <w:pStyle w:val="kar_table_cell"/>
            </w:pPr>
            <w:r>
              <w:t xml:space="preserve">Population Categories (Amended 4/12/18)</w:t>
            </w:r>
          </w:p>
        </w:tc>
      </w:tr>
      <w:tr>
        <w:tc>
          <w:tcPr/>
          <w:p>
            <w:pPr>
              <w:pStyle w:val="kar_table_cell"/>
            </w:pPr>
            <w:r>
              <w:t xml:space="preserve">18.15</w:t>
            </w:r>
          </w:p>
        </w:tc>
        <w:tc>
          <w:tcPr/>
          <w:p>
            <w:pPr>
              <w:pStyle w:val="kar_table_cell"/>
            </w:pPr>
            <w:r>
              <w:t xml:space="preserve">Protective Custody (Amended 1/12/18)</w:t>
            </w:r>
          </w:p>
        </w:tc>
      </w:tr>
      <w:tr>
        <w:tc>
          <w:tcPr/>
          <w:p>
            <w:pPr>
              <w:pStyle w:val="kar_table_cell"/>
            </w:pPr>
            <w:r>
              <w:t xml:space="preserve">18.16</w:t>
            </w:r>
          </w:p>
        </w:tc>
        <w:tc>
          <w:tcPr/>
          <w:p>
            <w:pPr>
              <w:pStyle w:val="kar_table_cell"/>
            </w:pPr>
            <w:r>
              <w:t xml:space="preserve">Information to the Parole Board (Amended 1/13/20)</w:t>
            </w:r>
          </w:p>
        </w:tc>
      </w:tr>
      <w:tr>
        <w:tc>
          <w:tcPr/>
          <w:p>
            <w:pPr>
              <w:pStyle w:val="kar_table_cell"/>
            </w:pPr>
            <w:r>
              <w:t xml:space="preserve">18.17</w:t>
            </w:r>
          </w:p>
        </w:tc>
        <w:tc>
          <w:tcPr/>
          <w:p>
            <w:pPr>
              <w:pStyle w:val="kar_table_cell"/>
            </w:pPr>
            <w:r>
              <w:t xml:space="preserve">Interstate Agreement on Detainers (Amended 07/09/07)</w:t>
            </w:r>
          </w:p>
        </w:tc>
      </w:tr>
      <w:tr>
        <w:tc>
          <w:tcPr/>
          <w:p>
            <w:pPr>
              <w:pStyle w:val="kar_table_cell"/>
            </w:pPr>
            <w:r>
              <w:t xml:space="preserve">18.18</w:t>
            </w:r>
          </w:p>
        </w:tc>
        <w:tc>
          <w:tcPr/>
          <w:p>
            <w:pPr>
              <w:pStyle w:val="kar_table_cell"/>
            </w:pPr>
            <w:r>
              <w:t xml:space="preserve">International Transfer of Inmates (Amended 5/14/07)</w:t>
            </w:r>
          </w:p>
        </w:tc>
      </w:tr>
      <w:tr>
        <w:tc>
          <w:tcPr/>
          <w:p>
            <w:pPr>
              <w:pStyle w:val="kar_table_cell"/>
            </w:pPr>
            <w:r>
              <w:t xml:space="preserve">19.1</w:t>
            </w:r>
          </w:p>
        </w:tc>
        <w:tc>
          <w:tcPr/>
          <w:p>
            <w:pPr>
              <w:pStyle w:val="kar_table_cell"/>
            </w:pPr>
            <w:r>
              <w:t xml:space="preserve">Governmental Services Program (Amended 10/12/12)</w:t>
            </w:r>
          </w:p>
        </w:tc>
      </w:tr>
      <w:tr>
        <w:tc>
          <w:tcPr/>
          <w:p>
            <w:pPr>
              <w:pStyle w:val="kar_table_cell"/>
            </w:pPr>
            <w:r>
              <w:t xml:space="preserve">19.2</w:t>
            </w:r>
          </w:p>
        </w:tc>
        <w:tc>
          <w:tcPr/>
          <w:p>
            <w:pPr>
              <w:pStyle w:val="kar_table_cell"/>
            </w:pPr>
            <w:r>
              <w:t xml:space="preserve">Sentence Credit for Work (Amended 2/26/16)</w:t>
            </w:r>
          </w:p>
        </w:tc>
      </w:tr>
      <w:tr>
        <w:tc>
          <w:tcPr/>
          <w:p>
            <w:pPr>
              <w:pStyle w:val="kar_table_cell"/>
            </w:pPr>
            <w:r>
              <w:t xml:space="preserve">19.3</w:t>
            </w:r>
          </w:p>
        </w:tc>
        <w:tc>
          <w:tcPr/>
          <w:p>
            <w:pPr>
              <w:pStyle w:val="kar_table_cell"/>
            </w:pPr>
            <w:r>
              <w:t xml:space="preserve">Inmate Wage/Time Credit Program (Amended 10/12/18)</w:t>
            </w:r>
          </w:p>
        </w:tc>
      </w:tr>
      <w:tr>
        <w:tc>
          <w:tcPr/>
          <w:p>
            <w:pPr>
              <w:pStyle w:val="kar_table_cell"/>
            </w:pPr>
            <w:r>
              <w:t xml:space="preserve">19.4</w:t>
            </w:r>
          </w:p>
        </w:tc>
        <w:tc>
          <w:tcPr/>
          <w:p>
            <w:pPr>
              <w:pStyle w:val="kar_table_cell"/>
            </w:pPr>
            <w:r>
              <w:t xml:space="preserve">Work Release for State Inmates in Jails (Added 4/12/18)</w:t>
            </w:r>
          </w:p>
        </w:tc>
      </w:tr>
      <w:tr>
        <w:tc>
          <w:tcPr/>
          <w:p>
            <w:pPr>
              <w:pStyle w:val="kar_table_cell"/>
            </w:pPr>
            <w:r>
              <w:t xml:space="preserve">20.1</w:t>
            </w:r>
          </w:p>
        </w:tc>
        <w:tc>
          <w:tcPr/>
          <w:p>
            <w:pPr>
              <w:pStyle w:val="kar_table_cell"/>
            </w:pPr>
            <w:r>
              <w:t xml:space="preserve">Educational Courses and Educational Good Time (Amended 1/13/20)</w:t>
            </w:r>
          </w:p>
        </w:tc>
      </w:tr>
      <w:tr>
        <w:tc>
          <w:tcPr/>
          <w:p>
            <w:pPr>
              <w:pStyle w:val="kar_table_cell"/>
            </w:pPr>
            <w:r>
              <w:t xml:space="preserve">20.2</w:t>
            </w:r>
          </w:p>
        </w:tc>
        <w:tc>
          <w:tcPr/>
          <w:p>
            <w:pPr>
              <w:pStyle w:val="kar_table_cell"/>
            </w:pPr>
            <w:r>
              <w:t xml:space="preserve">Apprenticeship Courses (Added 5/12/20)</w:t>
            </w:r>
          </w:p>
        </w:tc>
      </w:tr>
      <w:tr>
        <w:tc>
          <w:tcPr/>
          <w:p>
            <w:pPr>
              <w:pStyle w:val="kar_table_cell"/>
            </w:pPr>
            <w:r>
              <w:t xml:space="preserve">21.1</w:t>
            </w:r>
          </w:p>
        </w:tc>
        <w:tc>
          <w:tcPr/>
          <w:p>
            <w:pPr>
              <w:pStyle w:val="kar_table_cell"/>
            </w:pPr>
            <w:r>
              <w:t xml:space="preserve">Library Services (Added 3/14/14)</w:t>
            </w:r>
          </w:p>
        </w:tc>
      </w:tr>
      <w:tr>
        <w:tc>
          <w:tcPr/>
          <w:p>
            <w:pPr>
              <w:pStyle w:val="kar_table_cell"/>
            </w:pPr>
            <w:r>
              <w:t xml:space="preserve">22.1</w:t>
            </w:r>
          </w:p>
        </w:tc>
        <w:tc>
          <w:tcPr/>
          <w:p>
            <w:pPr>
              <w:pStyle w:val="kar_table_cell"/>
            </w:pPr>
            <w:r>
              <w:t xml:space="preserve">Privilege Trips (Amended 10/14/05)</w:t>
            </w:r>
          </w:p>
        </w:tc>
      </w:tr>
      <w:tr>
        <w:tc>
          <w:tcPr/>
          <w:p>
            <w:pPr>
              <w:pStyle w:val="kar_table_cell"/>
            </w:pPr>
            <w:r>
              <w:t xml:space="preserve">22.2</w:t>
            </w:r>
          </w:p>
        </w:tc>
        <w:tc>
          <w:tcPr/>
          <w:p>
            <w:pPr>
              <w:pStyle w:val="kar_table_cell"/>
            </w:pPr>
            <w:r>
              <w:t xml:space="preserve">Recreation and Inmate Activities (Added 3/14/14)</w:t>
            </w:r>
          </w:p>
        </w:tc>
      </w:tr>
      <w:tr>
        <w:tc>
          <w:tcPr/>
          <w:p>
            <w:pPr>
              <w:pStyle w:val="kar_table_cell"/>
            </w:pPr>
            <w:r>
              <w:t xml:space="preserve">23.1</w:t>
            </w:r>
          </w:p>
        </w:tc>
        <w:tc>
          <w:tcPr/>
          <w:p>
            <w:pPr>
              <w:pStyle w:val="kar_table_cell"/>
            </w:pPr>
            <w:r>
              <w:t xml:space="preserve">Religious Programs (Amended 3/14/18)</w:t>
            </w:r>
          </w:p>
        </w:tc>
      </w:tr>
      <w:tr>
        <w:tc>
          <w:tcPr/>
          <w:p>
            <w:pPr>
              <w:pStyle w:val="kar_table_cell"/>
            </w:pPr>
            <w:r>
              <w:t xml:space="preserve">25.2</w:t>
            </w:r>
          </w:p>
        </w:tc>
        <w:tc>
          <w:tcPr/>
          <w:p>
            <w:pPr>
              <w:pStyle w:val="kar_table_cell"/>
            </w:pPr>
            <w:r>
              <w:t xml:space="preserve">Public Official Notification of Release of an Inmate (Amended 10/14/05)</w:t>
            </w:r>
          </w:p>
        </w:tc>
      </w:tr>
      <w:tr>
        <w:tc>
          <w:tcPr/>
          <w:p>
            <w:pPr>
              <w:pStyle w:val="kar_table_cell"/>
            </w:pPr>
            <w:r>
              <w:t xml:space="preserve">25.3</w:t>
            </w:r>
          </w:p>
        </w:tc>
        <w:tc>
          <w:tcPr/>
          <w:p>
            <w:pPr>
              <w:pStyle w:val="kar_table_cell"/>
            </w:pPr>
            <w:r>
              <w:t xml:space="preserve">Prerelease Program (Effective 11/15/06)</w:t>
            </w:r>
          </w:p>
        </w:tc>
      </w:tr>
      <w:tr>
        <w:tc>
          <w:tcPr/>
          <w:p>
            <w:pPr>
              <w:pStyle w:val="kar_table_cell"/>
            </w:pPr>
            <w:r>
              <w:t xml:space="preserve">25.4</w:t>
            </w:r>
          </w:p>
        </w:tc>
        <w:tc>
          <w:tcPr/>
          <w:p>
            <w:pPr>
              <w:pStyle w:val="kar_table_cell"/>
            </w:pPr>
            <w:r>
              <w:t xml:space="preserve">Inmate Furloughs (Amended 1/13/20)</w:t>
            </w:r>
          </w:p>
        </w:tc>
      </w:tr>
      <w:tr>
        <w:tc>
          <w:tcPr/>
          <w:p>
            <w:pPr>
              <w:pStyle w:val="kar_table_cell"/>
            </w:pPr>
            <w:r>
              <w:t xml:space="preserve">25.6</w:t>
            </w:r>
          </w:p>
        </w:tc>
        <w:tc>
          <w:tcPr/>
          <w:p>
            <w:pPr>
              <w:pStyle w:val="kar_table_cell"/>
            </w:pPr>
            <w:r>
              <w:t xml:space="preserve">Community Service Center Program and Jail Placement (Amended 11/13/18)</w:t>
            </w:r>
          </w:p>
        </w:tc>
      </w:tr>
      <w:tr>
        <w:tc>
          <w:tcPr/>
          <w:p>
            <w:pPr>
              <w:pStyle w:val="kar_table_cell"/>
            </w:pPr>
            <w:r>
              <w:t xml:space="preserve">25.10</w:t>
            </w:r>
          </w:p>
        </w:tc>
        <w:tc>
          <w:tcPr/>
          <w:p>
            <w:pPr>
              <w:pStyle w:val="kar_table_cell"/>
            </w:pPr>
            <w:r>
              <w:t xml:space="preserve">Administrative Release of Inmates (Amended 1/13/20)</w:t>
            </w:r>
          </w:p>
        </w:tc>
      </w:tr>
      <w:tr>
        <w:tc>
          <w:tcPr/>
          <w:p>
            <w:pPr>
              <w:pStyle w:val="kar_table_cell"/>
            </w:pPr>
            <w:r>
              <w:t xml:space="preserve">25.11</w:t>
            </w:r>
          </w:p>
        </w:tc>
        <w:tc>
          <w:tcPr/>
          <w:p>
            <w:pPr>
              <w:pStyle w:val="kar_table_cell"/>
            </w:pPr>
            <w:r>
              <w:t xml:space="preserve">Victim Services Notification (Amended 8/25/09)</w:t>
            </w:r>
          </w:p>
        </w:tc>
      </w:tr>
      <w:tr>
        <w:tc>
          <w:tcPr/>
          <w:p>
            <w:pPr>
              <w:pStyle w:val="kar_table_cell"/>
            </w:pPr>
            <w:r>
              <w:t xml:space="preserve">25.12</w:t>
            </w:r>
          </w:p>
        </w:tc>
        <w:tc>
          <w:tcPr/>
          <w:p>
            <w:pPr>
              <w:pStyle w:val="kar_table_cell"/>
            </w:pPr>
            <w:r>
              <w:t xml:space="preserve">Home Incarceration Program (Amended 1/13/20)</w:t>
            </w:r>
          </w:p>
        </w:tc>
      </w:tr>
      <w:tr>
        <w:tc>
          <w:tcPr/>
          <w:p>
            <w:pPr>
              <w:pStyle w:val="kar_table_cell"/>
            </w:pPr>
            <w:r>
              <w:t xml:space="preserve">25.13</w:t>
            </w:r>
          </w:p>
        </w:tc>
        <w:tc>
          <w:tcPr/>
          <w:p>
            <w:pPr>
              <w:pStyle w:val="kar_table_cell"/>
            </w:pPr>
            <w:r>
              <w:t xml:space="preserve">Women's Medical Release: Pregnancy (Added 11/13/18)</w:t>
            </w:r>
          </w:p>
        </w:tc>
      </w:tr>
      <w:tr>
        <w:tc>
          <w:tcPr/>
          <w:p>
            <w:pPr>
              <w:pStyle w:val="kar_table_cell"/>
            </w:pPr>
            <w:r>
              <w:t xml:space="preserve">25.14</w:t>
            </w:r>
          </w:p>
        </w:tc>
        <w:tc>
          <w:tcPr/>
          <w:p>
            <w:pPr>
              <w:pStyle w:val="kar_table_cell"/>
            </w:pPr>
            <w:r>
              <w:t xml:space="preserve">Reentry Center Program (Added 11/13/18)</w:t>
            </w:r>
          </w:p>
        </w:tc>
      </w:tr>
      <w:tr>
        <w:tc>
          <w:tcPr/>
          <w:p>
            <w:pPr>
              <w:pStyle w:val="kar_table_cell"/>
            </w:pPr>
            <w:r>
              <w:t xml:space="preserve">26.1</w:t>
            </w:r>
          </w:p>
        </w:tc>
        <w:tc>
          <w:tcPr/>
          <w:p>
            <w:pPr>
              <w:pStyle w:val="kar_table_cell"/>
            </w:pPr>
            <w:r>
              <w:t xml:space="preserve">Citizen Involvement, Volunteer, and Reentry Mentor Service Programs (Amended 1/13/20)</w:t>
            </w:r>
          </w:p>
        </w:tc>
      </w:tr>
    </w:tbl>
    <w:p>
      <w:pPr>
        <w:pStyle w:val="kar_subsection"/>
      </w:pPr>
      <w:r>
        <w:t xml:space="preserve">(2)</w:t>
      </w:r>
      <w:r>
        <w:t xml:space="preserve"> </w:t>
      </w:r>
      <w:r>
        <w:t xml:space="preserve">This material may be inspected, copied, or obtained, subject to applicable copyright law, at the Justice and Public Safety Cabinet, Office of Legal Services, 125 Holmes Street, 2nd Floor, Frankfort, Kentucky 40601, phone (502) 564-3279, fax (502) 564-6686, Monday through Friday, 8 a.m. to 4:30 p.m. This material may be obtained from the Department of Corrections website in the policies and procedures area at https://corrections.ky.gov/About/cpp/Pages/ default.aspx.</w:t>
      </w:r>
    </w:p>
    <w:p>
      <w:pPr>
        <w:pStyle w:val="kar_history"/>
      </w:pPr>
      <w:r>
        <w:t xml:space="preserve">(12 Ky.R. 1106; eff. 1-3-1986; 1157; eff. 2-4-1986; 1360; eff. 3-4-1986; 1612; eff. 5-6-1986; 1753; eff. 6-10-1986; 1844; eff. 7-2-1986; 13 Ky.R. 52; eff. 8-12-1986; 1099; eff. 1-13-1987; 1244; eff. 2-10-1987; 1456; eff. 3-6-1987; 1714; eff. 5-14-1987; 1895; eff. 6-9-1987; 2039; eff. 7-2-187; 14 Ky.R. 45; eff. 8-5-1987; 235; eff. 9-10-1987; 1509; 1746; eff. 2-8-1988; 1850; 4-14-1988; 1949; eff. 5-9-1988; 15 Ky.R. 34; 951; eff. 8-17-1988; 846; eff. 10-11-1988; 1145; eff. 12-2-1988; 1687; eff. 3-21-1989; 2105; 2226; eff. 5-11-1989; 2259; eff. 7-7-1989; 16 Ky.R. 47; eff. 9-2-1989; 183; eff. 9-19-1989; 435; eff. 10-17-1989; 1405; eff. 3-8-1990; 1963; eff. 5-13-1990; 17 Ky.R. 410; eff. 10-14-1990; 1807; eff. 1-6-1991; 2221; eff. 3-13-1991; 3015; 3414; eff. 6-7-1991; 18 Ky.R. 150; eff. 9-6-1991; 795; eff. 11-8-1991; 1927; eff. 2-7-1992; 2352; eff. 3-7-1992; 2882; eff. 5-1-1992; 3513; eff. 8-1-1992; 19 Ky.R. 200; eff. 9-10-1992; 790; eff. 11-9-1992; 1647; eff. 3-12-1993; 2091; eff. 5-10-1993; 2298; eff. 6-7-1993; 20 Ky.R. 139; eff. 9-3-1993; 390; eff. 10-13-1993; 1370; eff. 1-10-1994; 2138; eff. 4-11-1994; 2667; eff. 7-7-1994; 3301; eff. 8-4-1994; 21 Ky.R. 95; eff. 9-12-1994; 1367; eff. 1-9-1995; 1565; eff. 2-10-1995; 3067; eff. 8-10-1995; 22 Ky.R. 616; eff. 11-6-1995; 783; eff. 12-7-1995; 1357; eff. 3-7-1996; 1493; eff. 4-5-1996; 1710; eff. 5-16-1996; 1882; eff. 6-6-1996; 2052; 23 Ky.R. 130; eff. 7-5-1996; 22 Ky.R. 2331; eff. 8-1-1996; 23 Ky.R. 130; eff. 7-5-1996; 175; eff. 9-11-1996; 1005; eff. 9-17-1996; 1416; eff. 11-11-1996; 2250; eff. 1-9-1997; 2616; eff. 2-10-1997; 3088; eff. 4-14-1997; 3406; eff. 4-15-1997; 24 Ky.R. 569; 755; eff. 9-15-1997; 1361; 1873; eff. 3-16-1998; 2149; eff. 7-13-1998; 25 Ky.R. 611; 1355; eff. 12-17-1998; 1461; eff. 2-18-1999; 1702; eff. 3-19-1999; 2435; eff. 6-16-1999; 26 Ky.R. 168; eff. 9-16-1999; 2305; eff. 8-14-2000; 27 Ky.R. 834; eff. 11-17-2000; 1580; 2140; eff. 2-15-2001; 2568; 3080; eff. 5-14-2001; 3354; 28 Ky.R. 378; eff. 8-15-2001; 921; 1383; eff. 12-19-2001; 2436; 29 Ky.R. 105; eff. 7-15-2002; 1326; eff. 1-16-2003; 2763; 30 Ky.R. 22; eff. 7-17-2003; 2105; 2292; eff. 5-24-2004; 31 Ky.R. 847; 1145; eff. 1-4-2005; 31 Ky.R. 847; 1145; 1439; 1799; eff. 5-26-2005; 32 Ky.R. 123; 480; 946; eff. 9-20-2005; 32 Ky.R. 1236; eff. 2-3-2006; 1767; 2006; eff. 6-2-2006; 33 Ky.R. 1690; 2288; eff. 3-9-2007; 4241; 34 Ky.R. 239; eff. 8-31-2007; 239; 2039; 2283; eff. 5-2-2008; 2584; eff. 9-5-2008; 36 Ky.R. 913; 1486; eff. 2-5-2010; 37 Ky.R. 1043; 1424; eff. 1-3-2011; 38 Ky.R. 1905; 39 Ky.R. 27: eff. 8-6-2012; 39 Ky.R. 1053; 1397; eff. 2-1-2013; 40 Ky.R. 890; 1398; eff. 2-3-2014; 2353; 2692; 41 Ky.R. 38; eff. 8-1-2014; 1887; 42 Ky.R. 21; eff. 7-31-2015; 42 Ky.R. 2630, 2908; 43 Ky.R. 24; eff. 8-5-2016; 42 Ky.R. 2630, 2908; 43 Ky.R. 24, 444, 749, 980; eff. 1-6-2017; 1446; 1780; 1946; eff. 6-2-2017; 44 Ky.R. 1882, 2229, 2324; eff. 6-1-2018; 45 Ky.R. 764, 1220, 1524; eff. 1-4-2019; 46 Ky.R. 2318, 2923; eff. 9-1-2020.)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5871610b3b45b9" /><Relationship Type="http://schemas.openxmlformats.org/officeDocument/2006/relationships/settings" Target="/word/settings.xml" Id="R7ab1c078a2404b4b" /></Relationships>
</file>