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dad19285d4d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7:050.</w:t>
      </w:r>
      <w:r>
        <w:t xml:space="preserve"> </w:t>
      </w:r>
      <w:r>
        <w:t xml:space="preserve">Attendance; resident, nonresident.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71d4326fa54141" /><Relationship Type="http://schemas.openxmlformats.org/officeDocument/2006/relationships/settings" Target="/word/settings.xml" Id="Re9632a8f03d343a9" /></Relationships>
</file>