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988c7d49f49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1:001.</w:t>
      </w:r>
      <w:r>
        <w:t xml:space="preserve"> </w:t>
      </w:r>
      <w:r>
        <w:t xml:space="preserve">Repeal of 708 KAR 1:010, 1:020, 1:030, 1:040, 1:050, 1:060, 1:070, 1:080, 1:090, 1:100, and 1:110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be203056044a44" /><Relationship Type="http://schemas.openxmlformats.org/officeDocument/2006/relationships/settings" Target="/word/settings.xml" Id="R8470164b359d409b" /></Relationships>
</file>