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257cd052c4e3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9:050.</w:t>
      </w:r>
      <w:r>
        <w:t xml:space="preserve"> </w:t>
      </w:r>
      <w:r>
        <w:t xml:space="preserve">Agent's records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e0edd62ed40e8" /><Relationship Type="http://schemas.openxmlformats.org/officeDocument/2006/relationships/settings" Target="/word/settings.xml" Id="Rc30083ce581b4acf" /></Relationships>
</file>