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4dc27f38b4e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1:125.</w:t>
      </w:r>
      <w:r>
        <w:t xml:space="preserve"> </w:t>
      </w:r>
      <w:r>
        <w:t xml:space="preserve">Trihexyphenidyl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87bca027264224" /><Relationship Type="http://schemas.openxmlformats.org/officeDocument/2006/relationships/settings" Target="/word/settings.xml" Id="R05d40a0bcba64803" /></Relationships>
</file>